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5CB6940D" w:rsidR="001400FE" w:rsidRPr="00ED0300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менеджмента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качества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</w:t>
      </w:r>
      <w:r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организации</w:t>
      </w:r>
      <w:r w:rsidR="00ED0300" w:rsidRPr="00ED0300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Designing and organizing a quality management system in an organization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B3330ED" w:rsidR="00C52FB4" w:rsidRPr="00352B6F" w:rsidRDefault="00AA155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 </w:t>
            </w:r>
            <w:proofErr w:type="spell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AA155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DA46D4" w:rsidR="00A77598" w:rsidRPr="00AA155D" w:rsidRDefault="00AA155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0244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244E">
              <w:rPr>
                <w:rFonts w:ascii="Times New Roman" w:hAnsi="Times New Roman" w:cs="Times New Roman"/>
                <w:sz w:val="20"/>
                <w:szCs w:val="20"/>
              </w:rPr>
              <w:t>к.э.н, Андросенко Наталья Витальевна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76DA39A4" w:rsidR="004475DA" w:rsidRPr="00AA155D" w:rsidRDefault="00AA15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61CBA57F" w:rsidR="004475DA" w:rsidRPr="00AA155D" w:rsidRDefault="00AA15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4F8F91FA" w:rsidR="004475DA" w:rsidRPr="00AA155D" w:rsidRDefault="00AA155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8D1FCD3" w:rsidR="0092300D" w:rsidRPr="00AA155D" w:rsidRDefault="00AA15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05EC067" w:rsidR="0092300D" w:rsidRPr="00AA155D" w:rsidRDefault="00AA15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3D326D34" w:rsidR="0092300D" w:rsidRPr="00AA155D" w:rsidRDefault="00AA15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46711E2" w:rsidR="0092300D" w:rsidRPr="00AA155D" w:rsidRDefault="00AA155D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76B8F3A" w:rsidR="0092300D" w:rsidRPr="00AA155D" w:rsidRDefault="00AA155D" w:rsidP="00AA155D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568EFAC" w:rsidR="00C624FA" w:rsidRPr="00AA155D" w:rsidRDefault="00AA155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0D39184" w:rsidR="004475DA" w:rsidRPr="00AA155D" w:rsidRDefault="00AA155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1ED1BA2" w14:textId="77777777" w:rsidR="00A0244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471858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_Toc212471858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04A0F9C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59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_Toc212471859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445B3E2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0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_Toc212471860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3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5112A145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1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_Toc212471861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4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52C1A86F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2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_Toc212471862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A679864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3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_Toc212471863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34E2E04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4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_Toc212471864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09480255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5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_Toc212471865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6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A8E372B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6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_Toc212471866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7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2CE7409E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7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_Toc212471867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8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3EA6B8A0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8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_Toc212471868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9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D05BA0E" w14:textId="77777777" w:rsidR="00A0244E" w:rsidRDefault="00821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69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_Toc212471869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7FBF5C16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0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_Toc212471870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6B3CB040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1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_Toc212471871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242759F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2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_Toc212471872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11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AA71DAB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3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_Toc212471873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829F8D9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4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_Toc212471874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1D3C5A80" w14:textId="77777777" w:rsidR="00A0244E" w:rsidRDefault="00821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471875" w:history="1">
            <w:r w:rsidR="00A0244E" w:rsidRPr="007D3D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0244E">
              <w:rPr>
                <w:noProof/>
                <w:webHidden/>
              </w:rPr>
              <w:tab/>
            </w:r>
            <w:r w:rsidR="00A0244E">
              <w:rPr>
                <w:noProof/>
                <w:webHidden/>
              </w:rPr>
              <w:fldChar w:fldCharType="begin"/>
            </w:r>
            <w:r w:rsidR="00A0244E">
              <w:rPr>
                <w:noProof/>
                <w:webHidden/>
              </w:rPr>
              <w:instrText xml:space="preserve"> PAGEREF _Toc212471875 \h </w:instrText>
            </w:r>
            <w:r w:rsidR="00A0244E">
              <w:rPr>
                <w:noProof/>
                <w:webHidden/>
              </w:rPr>
            </w:r>
            <w:r w:rsidR="00A0244E">
              <w:rPr>
                <w:noProof/>
                <w:webHidden/>
              </w:rPr>
              <w:fldChar w:fldCharType="separate"/>
            </w:r>
            <w:r w:rsidR="00A0244E">
              <w:rPr>
                <w:noProof/>
                <w:webHidden/>
              </w:rPr>
              <w:t>12</w:t>
            </w:r>
            <w:r w:rsidR="00A0244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2471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84D4BDE" w:rsidR="00751095" w:rsidRPr="00352B6F" w:rsidRDefault="00A0244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одготовка магистрантов к формированию теоретических знаний в области системного менеджмента; выработка у магистрантов теоретических и практических навыков по проектированию и внедрению системы менеджмента качества на уровне предприятия, а также формирование профессиональных компетенций и дальнейшее развитие навыков работы с профессиональной информацией, системного, творческого и критического мышления, эффективного использования письменных и устных средств.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Задачи: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рассмотрение основных положений системы менеджмента качества как современной концепции управления предприятием;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сущности и терминологического аппарата в области процессно-ориентированного менеджмента в системах управления качеством;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у обучающегося представления об актуальных проблемах в области разработки системы менеджмента качества;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навыков, позволяющих оценить особенности проектирования системы менеджмента качества в различных отраслях экономики;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знаний, навыков и компетенций в области построения, оценивания, мониторинга и анализа процессных моделей управления;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 оптимизации и совершенствования бизнес-процессов, ведения документооборота.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2471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44D90430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Проектирование и организация системы менеджмента качества в организации</w:t>
      </w:r>
      <w:r w:rsidR="00ED0300" w:rsidRPr="00ED0300">
        <w:rPr>
          <w:sz w:val="28"/>
          <w:szCs w:val="28"/>
        </w:rPr>
        <w:t xml:space="preserve"> / </w:t>
      </w:r>
      <w:proofErr w:type="spellStart"/>
      <w:r w:rsidR="00ED0300" w:rsidRPr="00ED0300">
        <w:rPr>
          <w:sz w:val="28"/>
          <w:szCs w:val="28"/>
        </w:rPr>
        <w:t>Designing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and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organizing</w:t>
      </w:r>
      <w:proofErr w:type="spellEnd"/>
      <w:r w:rsidR="00ED0300" w:rsidRPr="00ED0300">
        <w:rPr>
          <w:sz w:val="28"/>
          <w:szCs w:val="28"/>
        </w:rPr>
        <w:t xml:space="preserve"> a </w:t>
      </w:r>
      <w:proofErr w:type="spellStart"/>
      <w:r w:rsidR="00ED0300" w:rsidRPr="00ED0300">
        <w:rPr>
          <w:sz w:val="28"/>
          <w:szCs w:val="28"/>
        </w:rPr>
        <w:t>quality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management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system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in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an</w:t>
      </w:r>
      <w:proofErr w:type="spellEnd"/>
      <w:r w:rsidR="00ED0300" w:rsidRPr="00ED0300">
        <w:rPr>
          <w:sz w:val="28"/>
          <w:szCs w:val="28"/>
        </w:rPr>
        <w:t xml:space="preserve"> </w:t>
      </w:r>
      <w:proofErr w:type="spellStart"/>
      <w:r w:rsidR="00ED0300" w:rsidRPr="00ED0300">
        <w:rPr>
          <w:sz w:val="28"/>
          <w:szCs w:val="28"/>
        </w:rPr>
        <w:t>organization</w:t>
      </w:r>
      <w:proofErr w:type="spellEnd"/>
      <w:r w:rsidR="00ED0300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12471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2484"/>
        <w:gridCol w:w="5203"/>
      </w:tblGrid>
      <w:tr w:rsidR="00751095" w:rsidRPr="00A0244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024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A0244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0244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0244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0244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0244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0244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A0244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ПК-2 - Проводит анализ инновационных проектов на предмет реализуемости, эффективности, </w:t>
            </w:r>
            <w:proofErr w:type="spellStart"/>
            <w:r w:rsidRPr="00A0244E">
              <w:rPr>
                <w:rFonts w:ascii="Times New Roman" w:hAnsi="Times New Roman" w:cs="Times New Roman"/>
              </w:rPr>
              <w:t>экологичности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lang w:bidi="ru-RU"/>
              </w:rPr>
              <w:t>ПК-2.1 - Проводит сбор и обработку данных из разных источников для выработки управленческих решений с целью повышения конкурентоспособности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244E">
              <w:rPr>
                <w:rFonts w:ascii="Times New Roman" w:hAnsi="Times New Roman" w:cs="Times New Roman"/>
              </w:rPr>
              <w:t xml:space="preserve">понятия конкуренция, конкурентоспособность, типы конкурентного поведения компаний, виды конкурентных стратегий; основные концепции, модели, категории инструментария </w:t>
            </w:r>
            <w:proofErr w:type="spellStart"/>
            <w:r w:rsidR="00316402" w:rsidRPr="00A0244E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316402" w:rsidRPr="00A0244E">
              <w:rPr>
                <w:rFonts w:ascii="Times New Roman" w:hAnsi="Times New Roman" w:cs="Times New Roman"/>
              </w:rPr>
              <w:t>; подходы и алгоритмы выявления и анализа стратегических проблем в организации в области качества; технологию принятия стратегических решений по разработке и внедрению СМК</w:t>
            </w:r>
            <w:r w:rsidRPr="00A0244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244E">
              <w:rPr>
                <w:rFonts w:ascii="Times New Roman" w:hAnsi="Times New Roman" w:cs="Times New Roman"/>
              </w:rPr>
              <w:t>использовать категории и модели менеджмента качества при анализе проблем; проводить диагностику стратегического положения предприятия/организации, анализ конкурентной ситуации на рынке; применять подходы и инструменты менеджмента качества для обоснования выбора стратегии организации</w:t>
            </w:r>
            <w:r w:rsidRPr="00A0244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024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244E">
              <w:rPr>
                <w:rFonts w:ascii="Times New Roman" w:hAnsi="Times New Roman" w:cs="Times New Roman"/>
              </w:rPr>
              <w:t xml:space="preserve">методологией анализа и управления деятельностью организации в области качества; навыками проведения комплексного отраслевого и конкурентного анализа с использованием инструментария </w:t>
            </w:r>
            <w:proofErr w:type="spellStart"/>
            <w:r w:rsidR="00FD518F" w:rsidRPr="00A0244E">
              <w:rPr>
                <w:rFonts w:ascii="Times New Roman" w:hAnsi="Times New Roman" w:cs="Times New Roman"/>
              </w:rPr>
              <w:t>бенчмаркинга</w:t>
            </w:r>
            <w:proofErr w:type="spellEnd"/>
            <w:r w:rsidR="00FD518F" w:rsidRPr="00A0244E">
              <w:rPr>
                <w:rFonts w:ascii="Times New Roman" w:hAnsi="Times New Roman" w:cs="Times New Roman"/>
              </w:rPr>
              <w:t>; технологиями разработки и внедрения стратегических решений в области реализации системы менеджмента качества с целью повышения конкурентоспособности организации</w:t>
            </w:r>
            <w:r w:rsidRPr="00A0244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0244E" w14:paraId="616A55C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1B1C" w14:textId="77777777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ПК-6 - Разрабатывает </w:t>
            </w:r>
            <w:proofErr w:type="gramStart"/>
            <w:r w:rsidRPr="00A0244E">
              <w:rPr>
                <w:rFonts w:ascii="Times New Roman" w:hAnsi="Times New Roman" w:cs="Times New Roman"/>
              </w:rPr>
              <w:t>бизнес-модели</w:t>
            </w:r>
            <w:proofErr w:type="gramEnd"/>
            <w:r w:rsidRPr="00A0244E">
              <w:rPr>
                <w:rFonts w:ascii="Times New Roman" w:hAnsi="Times New Roman" w:cs="Times New Roman"/>
              </w:rPr>
              <w:t xml:space="preserve"> и ключевые условия взаимодействия с участниками инновационной экосистемы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4FAC8" w14:textId="77777777" w:rsidR="00751095" w:rsidRPr="00A0244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lang w:bidi="ru-RU"/>
              </w:rPr>
              <w:t>ПК-6.2 - Разрабатывает систему управления в организации, направленную на удовлетворение ожиданий нескольких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59D00" w14:textId="77777777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Знать: </w:t>
            </w:r>
            <w:r w:rsidR="00316402" w:rsidRPr="00A0244E">
              <w:rPr>
                <w:rFonts w:ascii="Times New Roman" w:hAnsi="Times New Roman" w:cs="Times New Roman"/>
              </w:rPr>
              <w:t>принципы и методы построения системы менеджмента качества и ее интеграции в систему управления предприятием, правила разработки основополагающих документов</w:t>
            </w:r>
            <w:r w:rsidRPr="00A0244E">
              <w:rPr>
                <w:rFonts w:ascii="Times New Roman" w:hAnsi="Times New Roman" w:cs="Times New Roman"/>
              </w:rPr>
              <w:t xml:space="preserve"> </w:t>
            </w:r>
          </w:p>
          <w:p w14:paraId="1824FABE" w14:textId="77777777" w:rsidR="00751095" w:rsidRPr="00A0244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 xml:space="preserve">Уметь: </w:t>
            </w:r>
            <w:r w:rsidR="00FD518F" w:rsidRPr="00A0244E">
              <w:rPr>
                <w:rFonts w:ascii="Times New Roman" w:hAnsi="Times New Roman" w:cs="Times New Roman"/>
              </w:rPr>
              <w:t>организовывать эффективное взаимодействие всех структурных подразделений предприятия и ведение документооборота в системе менеджмента качества</w:t>
            </w:r>
            <w:r w:rsidRPr="00A0244E">
              <w:rPr>
                <w:rFonts w:ascii="Times New Roman" w:hAnsi="Times New Roman" w:cs="Times New Roman"/>
              </w:rPr>
              <w:t xml:space="preserve">. </w:t>
            </w:r>
          </w:p>
          <w:p w14:paraId="5DB41A85" w14:textId="77777777" w:rsidR="00751095" w:rsidRPr="00A0244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0244E">
              <w:rPr>
                <w:rFonts w:ascii="Times New Roman" w:hAnsi="Times New Roman" w:cs="Times New Roman"/>
              </w:rPr>
              <w:t>навыками применения программных средств построения процессных моделей и методов управления бизнес-процессами, анализа и подготовки документации для проведения сертификации системы менеджмента качества предприятия</w:t>
            </w:r>
            <w:r w:rsidRPr="00A0244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0244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124718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5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Введение. Предмет, задачи, содержание учебной дисциплины. Актуальность проблем учебной дисциплины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Предмет и задачи учебной дисциплины. Структура учебной дисциплины и обоснование логической взаимосвязи ее тем. Актуальность проблем в области разработки системы менеджмента качества на предприятиях различной отраслевой принадлежности в современных экономических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7EB4FA5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D2A0016" w:rsidR="004475DA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318B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A92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Стандарты ИСО серии 9000 как организационно-методическая основа менеджмента качества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825F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организация по стандартизации ИСО: предпосылки появления, структура и принципы работы, порядок создания и введения в действие международных стандартов. Причины стандартизации управленческих практик, виды стандартизированных систем менеджмента, эволюция стандартов на системы менеджмента качества, структура последней версии стандартов ИСО серии 9000. Терминология менеджмента качества: стандарт ИСО 9000. Принципы менеджмента качества и их реализация на предприятии. Процессный подход к управлению, методика выделения и описания процессов управленческой системы, принципы и способы классификации процессов, процессная модель предприятия и правила разработки карты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A739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4A5084" w14:textId="54D0406B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FF9C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242F25" w14:textId="5B3111AA" w:rsidR="004475DA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524E2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BA53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требований стандарта ИСО 9001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115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к менеджменту заинтересованных</w:t>
            </w:r>
            <w:r w:rsidRPr="00352B6F">
              <w:rPr>
                <w:lang w:bidi="ru-RU"/>
              </w:rPr>
              <w:br/>
              <w:t>сторон. Требования к реализации лидерства в организации на уровне высшего</w:t>
            </w:r>
            <w:r w:rsidRPr="00352B6F">
              <w:rPr>
                <w:lang w:bidi="ru-RU"/>
              </w:rPr>
              <w:br/>
              <w:t>руководства. Требования к планированию деятельности. Требования к реализации вспомогательной деятельности, связанной с формированием, выделением и управлением ресурсами организации. Требования стандарта ISO 9001 к оперативной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2D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FE84E9" w14:textId="428A8938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3DA5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11F91" w14:textId="7D6DB1A3" w:rsidR="004475DA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DAAFF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FF22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внедрения требований стандартов ИСО в области менеджмента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DC20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МС ИСО серии 9000 как основа для реализации методологии  TQM на предприятии. Внешние предпосылки внедрения системы менеджмента качества на предприятиях. Внутренние предпосылки внедрения системы менеджмента качества на предприятиях. Разработка и внедрение системы менеджмента качества на предприятии. Актуальные проблемы внедрения и развития системы менеджмента качества на российских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C6D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9704FE" w14:textId="1DBFE4EC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76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C0B9F7" w14:textId="5F3D1695" w:rsidR="004475DA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A155D" w:rsidRPr="005B37A7" w14:paraId="5FAE2C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259D0B" w14:textId="77777777" w:rsidR="00AA155D" w:rsidRPr="00352B6F" w:rsidRDefault="00AA155D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Документирование систем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682D7" w14:textId="77777777" w:rsidR="00AA155D" w:rsidRPr="00352B6F" w:rsidRDefault="00AA155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Принципы, задачи, этапы и типичные ошибки документирования системы менеджмента качества. Требования к документированию информации. Основополагающие документы системы менеджмента качества. Практика разработки документов систем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655C2" w14:textId="77777777" w:rsidR="00AA155D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4E3A4" w14:textId="492058C1" w:rsidR="00AA155D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BE07A1" w14:textId="77777777" w:rsidR="00AA155D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7B1D5" w14:textId="10AE5203" w:rsidR="00AA155D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E455F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BD2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Внутренний аудит систем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00F8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Аудит системы менеджмента качества на предприятии. Виды аудита в рамках СМК. Проведение внутреннего аудита с целью оценивания СМК предприятия на соответствие требованиям МС ИСО 9000. Новая редакция ISO 19011:2018. Требования к внутренним аудиторам СМК. Процесс проведения внутреннего аудита СМК на предприятии. Формирование программы </w:t>
            </w:r>
            <w:proofErr w:type="gramStart"/>
            <w:r w:rsidRPr="00352B6F">
              <w:rPr>
                <w:lang w:bidi="ru-RU"/>
              </w:rPr>
              <w:t>внутреннего</w:t>
            </w:r>
            <w:proofErr w:type="gramEnd"/>
            <w:r w:rsidRPr="00352B6F">
              <w:rPr>
                <w:lang w:bidi="ru-RU"/>
              </w:rPr>
              <w:t xml:space="preserve"> аудита.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CFDA9" w14:textId="0417BF49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AC2990" w14:textId="49847906" w:rsidR="004475DA" w:rsidRPr="00352B6F" w:rsidRDefault="00AA155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C36C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1705C6" w14:textId="64C5D56A" w:rsidR="004475DA" w:rsidRPr="00352B6F" w:rsidRDefault="00AA155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34A4C82" w:rsidR="00CA7DE7" w:rsidRPr="00352B6F" w:rsidRDefault="00AA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8355286" w:rsidR="00CA7DE7" w:rsidRPr="00352B6F" w:rsidRDefault="00AA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3678409" w:rsidR="00CA7DE7" w:rsidRPr="00352B6F" w:rsidRDefault="00AA15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471862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471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0"/>
        <w:gridCol w:w="473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, Е.А. Управление качеством: учебник для среднего профессионального образования / Е.А.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– 3-ье изд.,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и доп. – М.: Изд-во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, 2020. –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0244E" w:rsidRDefault="00821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https://urait.ru/book/upravlenie-kachestvom-451283</w:t>
              </w:r>
            </w:hyperlink>
          </w:p>
        </w:tc>
      </w:tr>
      <w:tr w:rsidR="00262CF0" w:rsidRPr="007E6725" w14:paraId="47C79B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DA6E2" w14:textId="77777777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Сергеев, А. Г. Стандартизация и сертификация</w:t>
            </w:r>
            <w:proofErr w:type="gram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среднего профессионального образования / А. Г. Сергеев, В. В.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Терегеря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. — М.: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, 2020. — 323 с. — Текст</w:t>
            </w:r>
            <w:proofErr w:type="gram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ЭБС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D8086A" w14:textId="77777777" w:rsidR="00262CF0" w:rsidRPr="007E6725" w:rsidRDefault="00821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https://urait.ru/bcode/451055</w:t>
              </w:r>
            </w:hyperlink>
          </w:p>
        </w:tc>
      </w:tr>
      <w:tr w:rsidR="00262CF0" w:rsidRPr="007E6725" w14:paraId="6570E2A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B6CA7D" w14:textId="77777777" w:rsidR="00262CF0" w:rsidRPr="00A0244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 xml:space="preserve">, В. Ю. Метрология, стандартизация, сертификация, техническое регулирование и документоведение: Учебник / В.Ю. </w:t>
            </w:r>
            <w:proofErr w:type="spellStart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Шишмарев</w:t>
            </w:r>
            <w:proofErr w:type="spellEnd"/>
            <w:r w:rsidRPr="00A0244E">
              <w:rPr>
                <w:rFonts w:ascii="Times New Roman" w:hAnsi="Times New Roman" w:cs="Times New Roman"/>
                <w:sz w:val="24"/>
                <w:szCs w:val="24"/>
              </w:rPr>
              <w:t>. — М.: КУРС: ИНФРА-М, 2020. — 312 с. — Текст: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82F800" w14:textId="77777777" w:rsidR="00262CF0" w:rsidRPr="00A0244E" w:rsidRDefault="00821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https://new.znanium.com/catalog/product/1078580  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4718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0244E" w14:paraId="7F97781C" w14:textId="77777777" w:rsidTr="00A0244E">
        <w:tc>
          <w:tcPr>
            <w:tcW w:w="9345" w:type="dxa"/>
            <w:hideMark/>
          </w:tcPr>
          <w:p w14:paraId="4FBC22FF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0244E" w14:paraId="066880C4" w14:textId="77777777" w:rsidTr="00A0244E">
        <w:tc>
          <w:tcPr>
            <w:tcW w:w="9345" w:type="dxa"/>
            <w:hideMark/>
          </w:tcPr>
          <w:p w14:paraId="70E7C474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0244E" w14:paraId="69654F53" w14:textId="77777777" w:rsidTr="00A0244E">
        <w:tc>
          <w:tcPr>
            <w:tcW w:w="9345" w:type="dxa"/>
            <w:hideMark/>
          </w:tcPr>
          <w:p w14:paraId="7220A4F5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Base</w:t>
            </w:r>
            <w:proofErr w:type="spellEnd"/>
          </w:p>
        </w:tc>
      </w:tr>
      <w:tr w:rsidR="00A0244E" w14:paraId="358E7A79" w14:textId="77777777" w:rsidTr="00A0244E">
        <w:tc>
          <w:tcPr>
            <w:tcW w:w="9345" w:type="dxa"/>
            <w:hideMark/>
          </w:tcPr>
          <w:p w14:paraId="6EA11ACF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Calc</w:t>
            </w:r>
            <w:proofErr w:type="spellEnd"/>
          </w:p>
        </w:tc>
      </w:tr>
      <w:tr w:rsidR="00A0244E" w14:paraId="52F74D43" w14:textId="77777777" w:rsidTr="00A0244E">
        <w:tc>
          <w:tcPr>
            <w:tcW w:w="9345" w:type="dxa"/>
            <w:hideMark/>
          </w:tcPr>
          <w:p w14:paraId="35FD56CA" w14:textId="77777777" w:rsidR="00A0244E" w:rsidRDefault="00A0244E">
            <w:pPr>
              <w:rPr>
                <w:rFonts w:ascii="Times New Roman" w:hAnsi="Times New Roman" w:cs="Times New Roman"/>
                <w:sz w:val="26"/>
                <w:szCs w:val="26"/>
                <w:lang w:val="en-US" w:bidi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LibreOffice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Writer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4718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211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471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0244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024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244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0244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0244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0244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A0244E">
              <w:rPr>
                <w:sz w:val="22"/>
                <w:szCs w:val="22"/>
              </w:rPr>
              <w:t>мКомпьютер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Intel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</w:t>
            </w:r>
            <w:r w:rsidRPr="00A0244E">
              <w:rPr>
                <w:sz w:val="22"/>
                <w:szCs w:val="22"/>
              </w:rPr>
              <w:t>5-7400/8/1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 xml:space="preserve">/ 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S</w:t>
            </w:r>
            <w:r w:rsidRPr="00A0244E">
              <w:rPr>
                <w:sz w:val="22"/>
                <w:szCs w:val="22"/>
              </w:rPr>
              <w:t>2218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- 20 шт.,</w:t>
            </w:r>
            <w:proofErr w:type="gramStart"/>
            <w:r w:rsidRPr="00A0244E">
              <w:rPr>
                <w:sz w:val="22"/>
                <w:szCs w:val="22"/>
              </w:rPr>
              <w:t xml:space="preserve"> ,</w:t>
            </w:r>
            <w:proofErr w:type="gramEnd"/>
            <w:r w:rsidRPr="00A0244E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 xml:space="preserve">5-7400 3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244E">
              <w:rPr>
                <w:sz w:val="22"/>
                <w:szCs w:val="22"/>
              </w:rPr>
              <w:t>/8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>/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2318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- 1 шт., Мультимедийный проектор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ME</w:t>
            </w:r>
            <w:r w:rsidRPr="00A0244E">
              <w:rPr>
                <w:sz w:val="22"/>
                <w:szCs w:val="22"/>
              </w:rPr>
              <w:t>401</w:t>
            </w:r>
            <w:r w:rsidRPr="00A0244E">
              <w:rPr>
                <w:sz w:val="22"/>
                <w:szCs w:val="22"/>
                <w:lang w:val="en-US"/>
              </w:rPr>
              <w:t>X</w:t>
            </w:r>
            <w:r w:rsidRPr="00A0244E">
              <w:rPr>
                <w:sz w:val="22"/>
                <w:szCs w:val="22"/>
              </w:rPr>
              <w:t xml:space="preserve"> - 1 шт., Микшер-усилитель </w:t>
            </w:r>
            <w:r w:rsidRPr="00A0244E">
              <w:rPr>
                <w:sz w:val="22"/>
                <w:szCs w:val="22"/>
                <w:lang w:val="en-US"/>
              </w:rPr>
              <w:t>JDM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mobile</w:t>
            </w:r>
            <w:r w:rsidRPr="00A0244E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A0244E">
              <w:rPr>
                <w:sz w:val="22"/>
                <w:szCs w:val="22"/>
                <w:lang w:val="en-US"/>
              </w:rPr>
              <w:t>Matte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White</w:t>
            </w:r>
            <w:r w:rsidRPr="00A0244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244E" w14:paraId="5BEA1D86" w14:textId="77777777" w:rsidTr="008416EB">
        <w:tc>
          <w:tcPr>
            <w:tcW w:w="7797" w:type="dxa"/>
            <w:shd w:val="clear" w:color="auto" w:fill="auto"/>
          </w:tcPr>
          <w:p w14:paraId="4690AF0A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244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A0244E">
              <w:rPr>
                <w:sz w:val="22"/>
                <w:szCs w:val="22"/>
              </w:rPr>
              <w:t>мКомпьютер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I</w:t>
            </w:r>
            <w:r w:rsidRPr="00A0244E">
              <w:rPr>
                <w:sz w:val="22"/>
                <w:szCs w:val="22"/>
              </w:rPr>
              <w:t xml:space="preserve">3-8100/ 8Гб/500Гб/ </w:t>
            </w:r>
            <w:r w:rsidRPr="00A0244E">
              <w:rPr>
                <w:sz w:val="22"/>
                <w:szCs w:val="22"/>
                <w:lang w:val="en-US"/>
              </w:rPr>
              <w:t>Philips</w:t>
            </w:r>
            <w:r w:rsidRPr="00A0244E">
              <w:rPr>
                <w:sz w:val="22"/>
                <w:szCs w:val="22"/>
              </w:rPr>
              <w:t>224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5</w:t>
            </w:r>
            <w:r w:rsidRPr="00A0244E">
              <w:rPr>
                <w:sz w:val="22"/>
                <w:szCs w:val="22"/>
                <w:lang w:val="en-US"/>
              </w:rPr>
              <w:t>QSB</w:t>
            </w:r>
            <w:r w:rsidRPr="00A0244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 xml:space="preserve">5-7400 3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0244E">
              <w:rPr>
                <w:sz w:val="22"/>
                <w:szCs w:val="22"/>
              </w:rPr>
              <w:t>/8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Tb</w:t>
            </w:r>
            <w:r w:rsidRPr="00A0244E">
              <w:rPr>
                <w:sz w:val="22"/>
                <w:szCs w:val="22"/>
              </w:rPr>
              <w:t>/</w:t>
            </w:r>
            <w:r w:rsidRPr="00A0244E">
              <w:rPr>
                <w:sz w:val="22"/>
                <w:szCs w:val="22"/>
                <w:lang w:val="en-US"/>
              </w:rPr>
              <w:t>Dell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e</w:t>
            </w:r>
            <w:r w:rsidRPr="00A0244E">
              <w:rPr>
                <w:sz w:val="22"/>
                <w:szCs w:val="22"/>
              </w:rPr>
              <w:t>2318</w:t>
            </w:r>
            <w:r w:rsidRPr="00A0244E">
              <w:rPr>
                <w:sz w:val="22"/>
                <w:szCs w:val="22"/>
                <w:lang w:val="en-US"/>
              </w:rPr>
              <w:t>h</w:t>
            </w:r>
            <w:r w:rsidRPr="00A0244E">
              <w:rPr>
                <w:sz w:val="22"/>
                <w:szCs w:val="22"/>
              </w:rPr>
              <w:t xml:space="preserve"> - 1 шт., Мультимедийный проектор 1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ME</w:t>
            </w:r>
            <w:r w:rsidRPr="00A0244E">
              <w:rPr>
                <w:sz w:val="22"/>
                <w:szCs w:val="22"/>
              </w:rPr>
              <w:t>401</w:t>
            </w:r>
            <w:r w:rsidRPr="00A0244E">
              <w:rPr>
                <w:sz w:val="22"/>
                <w:szCs w:val="22"/>
                <w:lang w:val="en-US"/>
              </w:rPr>
              <w:t>X</w:t>
            </w:r>
            <w:r w:rsidRPr="00A0244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A0244E">
              <w:rPr>
                <w:sz w:val="22"/>
                <w:szCs w:val="22"/>
                <w:lang w:val="en-US"/>
              </w:rPr>
              <w:t>Matte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White</w:t>
            </w:r>
            <w:r w:rsidRPr="00A0244E">
              <w:rPr>
                <w:sz w:val="22"/>
                <w:szCs w:val="22"/>
              </w:rPr>
              <w:t xml:space="preserve"> - 1 шт., Коммутатор </w:t>
            </w:r>
            <w:r w:rsidRPr="00A0244E">
              <w:rPr>
                <w:sz w:val="22"/>
                <w:szCs w:val="22"/>
                <w:lang w:val="en-US"/>
              </w:rPr>
              <w:t>HP</w:t>
            </w:r>
            <w:r w:rsidRPr="00A0244E">
              <w:rPr>
                <w:sz w:val="22"/>
                <w:szCs w:val="22"/>
              </w:rPr>
              <w:t xml:space="preserve">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Switch</w:t>
            </w:r>
            <w:r w:rsidRPr="00A0244E">
              <w:rPr>
                <w:sz w:val="22"/>
                <w:szCs w:val="22"/>
              </w:rPr>
              <w:t xml:space="preserve"> 2610-24 (24 </w:t>
            </w:r>
            <w:r w:rsidRPr="00A0244E">
              <w:rPr>
                <w:sz w:val="22"/>
                <w:szCs w:val="22"/>
                <w:lang w:val="en-US"/>
              </w:rPr>
              <w:t>ports</w:t>
            </w:r>
            <w:r w:rsidRPr="00A0244E">
              <w:rPr>
                <w:sz w:val="22"/>
                <w:szCs w:val="22"/>
              </w:rPr>
              <w:t xml:space="preserve"> 10</w:t>
            </w:r>
            <w:proofErr w:type="gramEnd"/>
            <w:r w:rsidRPr="00A0244E">
              <w:rPr>
                <w:sz w:val="22"/>
                <w:szCs w:val="22"/>
              </w:rPr>
              <w:t>/</w:t>
            </w:r>
            <w:proofErr w:type="gramStart"/>
            <w:r w:rsidRPr="00A0244E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97F6F6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0244E" w14:paraId="6716D424" w14:textId="77777777" w:rsidTr="008416EB">
        <w:tc>
          <w:tcPr>
            <w:tcW w:w="7797" w:type="dxa"/>
            <w:shd w:val="clear" w:color="auto" w:fill="auto"/>
          </w:tcPr>
          <w:p w14:paraId="3F7B7592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0244E">
              <w:rPr>
                <w:sz w:val="22"/>
                <w:szCs w:val="22"/>
              </w:rPr>
              <w:t>комплексом</w:t>
            </w:r>
            <w:proofErr w:type="gramStart"/>
            <w:r w:rsidRPr="00A0244E">
              <w:rPr>
                <w:sz w:val="22"/>
                <w:szCs w:val="22"/>
              </w:rPr>
              <w:t>.С</w:t>
            </w:r>
            <w:proofErr w:type="gramEnd"/>
            <w:r w:rsidRPr="00A0244E">
              <w:rPr>
                <w:sz w:val="22"/>
                <w:szCs w:val="22"/>
              </w:rPr>
              <w:t>пециализированная</w:t>
            </w:r>
            <w:proofErr w:type="spellEnd"/>
            <w:r w:rsidRPr="00A0244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0244E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A0244E">
              <w:rPr>
                <w:sz w:val="22"/>
                <w:szCs w:val="22"/>
              </w:rPr>
              <w:t>мМоноблок</w:t>
            </w:r>
            <w:proofErr w:type="spellEnd"/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Acer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Aspire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Z</w:t>
            </w:r>
            <w:r w:rsidRPr="00A0244E">
              <w:rPr>
                <w:sz w:val="22"/>
                <w:szCs w:val="22"/>
              </w:rPr>
              <w:t xml:space="preserve">1811 в </w:t>
            </w:r>
            <w:proofErr w:type="spellStart"/>
            <w:r w:rsidRPr="00A0244E">
              <w:rPr>
                <w:sz w:val="22"/>
                <w:szCs w:val="22"/>
              </w:rPr>
              <w:t>компл</w:t>
            </w:r>
            <w:proofErr w:type="spellEnd"/>
            <w:r w:rsidRPr="00A0244E">
              <w:rPr>
                <w:sz w:val="22"/>
                <w:szCs w:val="22"/>
              </w:rPr>
              <w:t xml:space="preserve">.: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>5 2400</w:t>
            </w:r>
            <w:r w:rsidRPr="00A0244E">
              <w:rPr>
                <w:sz w:val="22"/>
                <w:szCs w:val="22"/>
                <w:lang w:val="en-US"/>
              </w:rPr>
              <w:t>s</w:t>
            </w:r>
            <w:r w:rsidRPr="00A0244E">
              <w:rPr>
                <w:sz w:val="22"/>
                <w:szCs w:val="22"/>
              </w:rPr>
              <w:t>/4</w:t>
            </w:r>
            <w:r w:rsidRPr="00A0244E">
              <w:rPr>
                <w:sz w:val="22"/>
                <w:szCs w:val="22"/>
                <w:lang w:val="en-US"/>
              </w:rPr>
              <w:t>Gb</w:t>
            </w:r>
            <w:r w:rsidRPr="00A0244E">
              <w:rPr>
                <w:sz w:val="22"/>
                <w:szCs w:val="22"/>
              </w:rPr>
              <w:t>/1</w:t>
            </w:r>
            <w:r w:rsidRPr="00A0244E">
              <w:rPr>
                <w:sz w:val="22"/>
                <w:szCs w:val="22"/>
                <w:lang w:val="en-US"/>
              </w:rPr>
              <w:t>T</w:t>
            </w:r>
            <w:r w:rsidRPr="00A0244E">
              <w:rPr>
                <w:sz w:val="22"/>
                <w:szCs w:val="22"/>
              </w:rPr>
              <w:t xml:space="preserve">б - 16 шт.,  Проектор </w:t>
            </w:r>
            <w:r w:rsidRPr="00A0244E">
              <w:rPr>
                <w:sz w:val="22"/>
                <w:szCs w:val="22"/>
                <w:lang w:val="en-US"/>
              </w:rPr>
              <w:t>NEC</w:t>
            </w:r>
            <w:r w:rsidRPr="00A0244E">
              <w:rPr>
                <w:sz w:val="22"/>
                <w:szCs w:val="22"/>
              </w:rPr>
              <w:t xml:space="preserve"> М350 Х  - 1 шт., Ноутбук </w:t>
            </w:r>
            <w:r w:rsidRPr="00A0244E">
              <w:rPr>
                <w:sz w:val="22"/>
                <w:szCs w:val="22"/>
                <w:lang w:val="en-US"/>
              </w:rPr>
              <w:t>Samsung</w:t>
            </w:r>
            <w:r w:rsidRPr="00A0244E">
              <w:rPr>
                <w:sz w:val="22"/>
                <w:szCs w:val="22"/>
              </w:rPr>
              <w:t xml:space="preserve"> </w:t>
            </w:r>
            <w:r w:rsidRPr="00A0244E">
              <w:rPr>
                <w:sz w:val="22"/>
                <w:szCs w:val="22"/>
                <w:lang w:val="en-US"/>
              </w:rPr>
              <w:t>NP</w:t>
            </w:r>
            <w:r w:rsidRPr="00A0244E">
              <w:rPr>
                <w:sz w:val="22"/>
                <w:szCs w:val="22"/>
              </w:rPr>
              <w:t>-</w:t>
            </w:r>
            <w:r w:rsidRPr="00A0244E">
              <w:rPr>
                <w:sz w:val="22"/>
                <w:szCs w:val="22"/>
                <w:lang w:val="en-US"/>
              </w:rPr>
              <w:t>R</w:t>
            </w:r>
            <w:r w:rsidRPr="00A0244E">
              <w:rPr>
                <w:sz w:val="22"/>
                <w:szCs w:val="22"/>
              </w:rPr>
              <w:t>780-</w:t>
            </w:r>
            <w:r w:rsidRPr="00A0244E">
              <w:rPr>
                <w:sz w:val="22"/>
                <w:szCs w:val="22"/>
                <w:lang w:val="en-US"/>
              </w:rPr>
              <w:t>JS</w:t>
            </w:r>
            <w:r w:rsidRPr="00A0244E">
              <w:rPr>
                <w:sz w:val="22"/>
                <w:szCs w:val="22"/>
              </w:rPr>
              <w:t xml:space="preserve">04 </w:t>
            </w:r>
            <w:proofErr w:type="spellStart"/>
            <w:r w:rsidRPr="00A0244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0244E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A0244E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A3E59" w14:textId="77777777" w:rsidR="002C735C" w:rsidRPr="00A0244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0244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A0244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4718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4718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4718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471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Структура, состав и содержание стандартов ИСО серии 9000.</w:t>
            </w:r>
          </w:p>
        </w:tc>
      </w:tr>
      <w:tr w:rsidR="009E6058" w14:paraId="63B8E574" w14:textId="77777777" w:rsidTr="00F00293">
        <w:tc>
          <w:tcPr>
            <w:tcW w:w="562" w:type="dxa"/>
          </w:tcPr>
          <w:p w14:paraId="71D55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004658F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Перечислите характеристики целей в области качества.</w:t>
            </w:r>
          </w:p>
        </w:tc>
      </w:tr>
      <w:tr w:rsidR="009E6058" w14:paraId="7EBD133A" w14:textId="77777777" w:rsidTr="00F00293">
        <w:tc>
          <w:tcPr>
            <w:tcW w:w="562" w:type="dxa"/>
          </w:tcPr>
          <w:p w14:paraId="47479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F7C4DB0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Внедрение систем менеджмента на основе международных стандартов: типы, последовательность, применение процессного подхода.</w:t>
            </w:r>
          </w:p>
        </w:tc>
      </w:tr>
      <w:tr w:rsidR="009E6058" w14:paraId="6112ABFE" w14:textId="77777777" w:rsidTr="00F00293">
        <w:tc>
          <w:tcPr>
            <w:tcW w:w="562" w:type="dxa"/>
          </w:tcPr>
          <w:p w14:paraId="3697A4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28B3239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Что такое «политика в области качества»? Какие требования предъявляются стандартом ИСО 9001 к Политике?</w:t>
            </w:r>
          </w:p>
        </w:tc>
      </w:tr>
      <w:tr w:rsidR="009E6058" w14:paraId="58728405" w14:textId="77777777" w:rsidTr="00F00293">
        <w:tc>
          <w:tcPr>
            <w:tcW w:w="562" w:type="dxa"/>
          </w:tcPr>
          <w:p w14:paraId="245D0F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3063D4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Состав и структура документации системы менеджмента качества.</w:t>
            </w:r>
          </w:p>
        </w:tc>
      </w:tr>
      <w:tr w:rsidR="009E6058" w14:paraId="4C0BB09E" w14:textId="77777777" w:rsidTr="00F00293">
        <w:tc>
          <w:tcPr>
            <w:tcW w:w="562" w:type="dxa"/>
          </w:tcPr>
          <w:p w14:paraId="3C3FA3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05D72D8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Внутренний аудит системы менеджмента качества: принципы, виды.</w:t>
            </w:r>
          </w:p>
        </w:tc>
      </w:tr>
      <w:tr w:rsidR="009E6058" w14:paraId="5A41F5DF" w14:textId="77777777" w:rsidTr="00F00293">
        <w:tc>
          <w:tcPr>
            <w:tcW w:w="562" w:type="dxa"/>
          </w:tcPr>
          <w:p w14:paraId="778389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455105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В чем заключается смысл этапа «Документирование процессов»?</w:t>
            </w:r>
          </w:p>
        </w:tc>
      </w:tr>
      <w:tr w:rsidR="009E6058" w14:paraId="285C6F77" w14:textId="77777777" w:rsidTr="00F00293">
        <w:tc>
          <w:tcPr>
            <w:tcW w:w="562" w:type="dxa"/>
          </w:tcPr>
          <w:p w14:paraId="2F824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512746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Сформулируйте особенности, основные преимущества и недостатки внутреннего и внешнего аудита.</w:t>
            </w:r>
          </w:p>
        </w:tc>
      </w:tr>
      <w:tr w:rsidR="009E6058" w14:paraId="44CE0C0E" w14:textId="77777777" w:rsidTr="00F00293">
        <w:tc>
          <w:tcPr>
            <w:tcW w:w="562" w:type="dxa"/>
          </w:tcPr>
          <w:p w14:paraId="7D2CE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14F3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Организационные предпосылки внедрения СМК.</w:t>
            </w:r>
          </w:p>
        </w:tc>
      </w:tr>
      <w:tr w:rsidR="009E6058" w14:paraId="43346A37" w14:textId="77777777" w:rsidTr="00F00293">
        <w:tc>
          <w:tcPr>
            <w:tcW w:w="562" w:type="dxa"/>
          </w:tcPr>
          <w:p w14:paraId="2FB14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E4DA15E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Перечислите этапы внедрения процессного подхода в организации.</w:t>
            </w:r>
          </w:p>
        </w:tc>
      </w:tr>
      <w:tr w:rsidR="009E6058" w14:paraId="51D86D0A" w14:textId="77777777" w:rsidTr="00F00293">
        <w:tc>
          <w:tcPr>
            <w:tcW w:w="562" w:type="dxa"/>
          </w:tcPr>
          <w:p w14:paraId="4CDB9C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0A9A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Интегрированные системы менеджмента: цели создания, типы внедрения.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F07750" w14:textId="77777777" w:rsidTr="00F00293">
        <w:tc>
          <w:tcPr>
            <w:tcW w:w="562" w:type="dxa"/>
          </w:tcPr>
          <w:p w14:paraId="76DBF3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1CFBB0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Какие требования к процессному управлению предъявляет стандарт ИСО 9001?</w:t>
            </w:r>
          </w:p>
        </w:tc>
      </w:tr>
      <w:tr w:rsidR="009E6058" w14:paraId="23DAF0B7" w14:textId="77777777" w:rsidTr="00F00293">
        <w:tc>
          <w:tcPr>
            <w:tcW w:w="562" w:type="dxa"/>
          </w:tcPr>
          <w:p w14:paraId="351E12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DC9DA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Современные тенденции по улучшению качества в </w:t>
            </w:r>
            <w:proofErr w:type="gramStart"/>
            <w:r w:rsidRPr="00A0244E">
              <w:rPr>
                <w:sz w:val="23"/>
                <w:szCs w:val="23"/>
              </w:rPr>
              <w:t>организациях</w:t>
            </w:r>
            <w:proofErr w:type="gramEnd"/>
            <w:r w:rsidRPr="00A0244E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6F1D48C" w14:textId="77777777" w:rsidTr="00F00293">
        <w:tc>
          <w:tcPr>
            <w:tcW w:w="562" w:type="dxa"/>
          </w:tcPr>
          <w:p w14:paraId="21516F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C40A474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Существуют ли стандартизованные требования к формам документирования систем менеджмента?</w:t>
            </w:r>
          </w:p>
        </w:tc>
      </w:tr>
      <w:tr w:rsidR="009E6058" w14:paraId="3C727FDF" w14:textId="77777777" w:rsidTr="00F00293">
        <w:tc>
          <w:tcPr>
            <w:tcW w:w="562" w:type="dxa"/>
          </w:tcPr>
          <w:p w14:paraId="6673F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A496348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Назовите основные этапы управления документацией.</w:t>
            </w:r>
          </w:p>
        </w:tc>
      </w:tr>
      <w:tr w:rsidR="009E6058" w14:paraId="17C5112F" w14:textId="77777777" w:rsidTr="00F00293">
        <w:tc>
          <w:tcPr>
            <w:tcW w:w="562" w:type="dxa"/>
          </w:tcPr>
          <w:p w14:paraId="0FA069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EDC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0244E">
              <w:rPr>
                <w:sz w:val="23"/>
                <w:szCs w:val="23"/>
              </w:rPr>
              <w:t xml:space="preserve">При разработке документации системы менеджмента качества документация структурируется на несколько видов. </w:t>
            </w:r>
            <w:proofErr w:type="spellStart"/>
            <w:r>
              <w:rPr>
                <w:sz w:val="23"/>
                <w:szCs w:val="23"/>
                <w:lang w:val="en-US"/>
              </w:rPr>
              <w:t>Чем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вызвана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необходимость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структурирования?</w:t>
            </w:r>
          </w:p>
        </w:tc>
      </w:tr>
      <w:tr w:rsidR="009E6058" w14:paraId="6016A33C" w14:textId="77777777" w:rsidTr="00F00293">
        <w:tc>
          <w:tcPr>
            <w:tcW w:w="562" w:type="dxa"/>
          </w:tcPr>
          <w:p w14:paraId="7E30E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001AF3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 xml:space="preserve">Чем отличаются </w:t>
            </w:r>
            <w:proofErr w:type="gramStart"/>
            <w:r w:rsidRPr="00A0244E">
              <w:rPr>
                <w:sz w:val="23"/>
                <w:szCs w:val="23"/>
              </w:rPr>
              <w:t>и</w:t>
            </w:r>
            <w:proofErr w:type="gramEnd"/>
            <w:r w:rsidRPr="00A0244E">
              <w:rPr>
                <w:sz w:val="23"/>
                <w:szCs w:val="23"/>
              </w:rPr>
              <w:t xml:space="preserve"> что общего между записями и данными о качестве?</w:t>
            </w:r>
          </w:p>
        </w:tc>
      </w:tr>
      <w:tr w:rsidR="009E6058" w14:paraId="38814717" w14:textId="77777777" w:rsidTr="00F00293">
        <w:tc>
          <w:tcPr>
            <w:tcW w:w="562" w:type="dxa"/>
          </w:tcPr>
          <w:p w14:paraId="5F810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52F73FA" w14:textId="77777777" w:rsidR="009E6058" w:rsidRPr="00A0244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Какова основная цель документирования системы менеджмента качества?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4718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0244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0244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4718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0244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0244E" w14:paraId="5A1C9382" w14:textId="77777777" w:rsidTr="00801458">
        <w:tc>
          <w:tcPr>
            <w:tcW w:w="2336" w:type="dxa"/>
          </w:tcPr>
          <w:p w14:paraId="4C518DAB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0244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0244E" w14:paraId="07658034" w14:textId="77777777" w:rsidTr="00801458">
        <w:tc>
          <w:tcPr>
            <w:tcW w:w="2336" w:type="dxa"/>
          </w:tcPr>
          <w:p w14:paraId="1553D698" w14:textId="78F29BFB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0244E" w14:paraId="7CF8683C" w14:textId="77777777" w:rsidTr="00801458">
        <w:tc>
          <w:tcPr>
            <w:tcW w:w="2336" w:type="dxa"/>
          </w:tcPr>
          <w:p w14:paraId="52910E34" w14:textId="77777777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DABA5B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F2C0A40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92273F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A0244E" w14:paraId="5C5A7F0A" w14:textId="77777777" w:rsidTr="00801458">
        <w:tc>
          <w:tcPr>
            <w:tcW w:w="2336" w:type="dxa"/>
          </w:tcPr>
          <w:p w14:paraId="60C3C985" w14:textId="77777777" w:rsidR="005D65A5" w:rsidRPr="00A0244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16D998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A673BC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9B2D321" w14:textId="77777777" w:rsidR="005D65A5" w:rsidRPr="00A0244E" w:rsidRDefault="007478E0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A0244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0244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471873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0244E" w14:paraId="27E77BDC" w14:textId="77777777" w:rsidTr="00A0244E">
        <w:tc>
          <w:tcPr>
            <w:tcW w:w="562" w:type="dxa"/>
          </w:tcPr>
          <w:p w14:paraId="75A22949" w14:textId="77777777" w:rsidR="00A0244E" w:rsidRDefault="00A024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916B9EC" w14:textId="77777777" w:rsidR="00A0244E" w:rsidRDefault="00A024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A0244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0244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471874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0244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0244E" w14:paraId="0267C479" w14:textId="77777777" w:rsidTr="00801458">
        <w:tc>
          <w:tcPr>
            <w:tcW w:w="2500" w:type="pct"/>
          </w:tcPr>
          <w:p w14:paraId="37F699C9" w14:textId="77777777" w:rsidR="00B8237E" w:rsidRPr="00A024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0244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244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0244E" w14:paraId="3F240151" w14:textId="77777777" w:rsidTr="00801458">
        <w:tc>
          <w:tcPr>
            <w:tcW w:w="2500" w:type="pct"/>
          </w:tcPr>
          <w:p w14:paraId="61E91592" w14:textId="61A0874C" w:rsidR="00B8237E" w:rsidRPr="00A0244E" w:rsidRDefault="00B8237E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0244E" w:rsidRDefault="005C548A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A0244E" w14:paraId="7BFA2ACA" w14:textId="77777777" w:rsidTr="00801458">
        <w:tc>
          <w:tcPr>
            <w:tcW w:w="2500" w:type="pct"/>
          </w:tcPr>
          <w:p w14:paraId="16C88B9C" w14:textId="77777777" w:rsidR="00B8237E" w:rsidRPr="00A0244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26A0A582" w14:textId="77777777" w:rsidR="00B8237E" w:rsidRPr="00A0244E" w:rsidRDefault="005C548A" w:rsidP="00801458">
            <w:pPr>
              <w:rPr>
                <w:rFonts w:ascii="Times New Roman" w:hAnsi="Times New Roman" w:cs="Times New Roman"/>
              </w:rPr>
            </w:pPr>
            <w:r w:rsidRPr="00A0244E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</w:tbl>
    <w:p w14:paraId="6EB485C6" w14:textId="6A0F7BEC" w:rsidR="00C23E7F" w:rsidRPr="00A0244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0244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471875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0244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0244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244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0244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0244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0244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0244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CB4E6" w14:textId="77777777" w:rsidR="008211D6" w:rsidRDefault="008211D6" w:rsidP="00315CA6">
      <w:pPr>
        <w:spacing w:after="0" w:line="240" w:lineRule="auto"/>
      </w:pPr>
      <w:r>
        <w:separator/>
      </w:r>
    </w:p>
  </w:endnote>
  <w:endnote w:type="continuationSeparator" w:id="0">
    <w:p w14:paraId="6B0DA2BD" w14:textId="77777777" w:rsidR="008211D6" w:rsidRDefault="008211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55D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0D2C5" w14:textId="77777777" w:rsidR="008211D6" w:rsidRDefault="008211D6" w:rsidP="00315CA6">
      <w:pPr>
        <w:spacing w:after="0" w:line="240" w:lineRule="auto"/>
      </w:pPr>
      <w:r>
        <w:separator/>
      </w:r>
    </w:p>
  </w:footnote>
  <w:footnote w:type="continuationSeparator" w:id="0">
    <w:p w14:paraId="052F1E79" w14:textId="77777777" w:rsidR="008211D6" w:rsidRDefault="008211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180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40D7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11D6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44E"/>
    <w:rsid w:val="00A21240"/>
    <w:rsid w:val="00A407D6"/>
    <w:rsid w:val="00A57517"/>
    <w:rsid w:val="00A77598"/>
    <w:rsid w:val="00A86C18"/>
    <w:rsid w:val="00AA155D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0300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51055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upravlenie-kachestvom-45128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ew.znanium.com/catalog/product/1078580%20%2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557461-D1D2-437B-9463-8B1A5AB8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13</Pages>
  <Words>3621</Words>
  <Characters>20644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